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9841" w14:textId="057645D5" w:rsidR="001C5F40" w:rsidRPr="004D7A82" w:rsidRDefault="00616A2B">
      <w:r w:rsidRPr="004D7A82">
        <w:rPr>
          <w:noProof/>
        </w:rPr>
        <w:drawing>
          <wp:anchor distT="0" distB="0" distL="114300" distR="114300" simplePos="0" relativeHeight="251659264" behindDoc="1" locked="0" layoutInCell="1" allowOverlap="1" wp14:anchorId="47FA9736" wp14:editId="4F9074D0">
            <wp:simplePos x="0" y="0"/>
            <wp:positionH relativeFrom="column">
              <wp:posOffset>2148840</wp:posOffset>
            </wp:positionH>
            <wp:positionV relativeFrom="paragraph">
              <wp:posOffset>-377825</wp:posOffset>
            </wp:positionV>
            <wp:extent cx="2347546" cy="1907641"/>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241 bijgesneden en aangepast.jpg"/>
                    <pic:cNvPicPr/>
                  </pic:nvPicPr>
                  <pic:blipFill rotWithShape="1">
                    <a:blip r:embed="rId5" cstate="print">
                      <a:extLst>
                        <a:ext uri="{28A0092B-C50C-407E-A947-70E740481C1C}">
                          <a14:useLocalDpi xmlns:a14="http://schemas.microsoft.com/office/drawing/2010/main" val="0"/>
                        </a:ext>
                      </a:extLst>
                    </a:blip>
                    <a:srcRect l="15582" r="2318"/>
                    <a:stretch/>
                  </pic:blipFill>
                  <pic:spPr bwMode="auto">
                    <a:xfrm flipH="1">
                      <a:off x="0" y="0"/>
                      <a:ext cx="2347546" cy="19076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7A82">
        <w:rPr>
          <w:noProof/>
        </w:rPr>
        <w:drawing>
          <wp:anchor distT="0" distB="0" distL="114300" distR="114300" simplePos="0" relativeHeight="251660288" behindDoc="1" locked="0" layoutInCell="1" allowOverlap="1" wp14:anchorId="43EE3C90" wp14:editId="35C100A3">
            <wp:simplePos x="0" y="0"/>
            <wp:positionH relativeFrom="column">
              <wp:posOffset>4890454</wp:posOffset>
            </wp:positionH>
            <wp:positionV relativeFrom="paragraph">
              <wp:posOffset>-597453</wp:posOffset>
            </wp:positionV>
            <wp:extent cx="1900302" cy="2344092"/>
            <wp:effectExtent l="6667"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 resultaten rapport.jpg"/>
                    <pic:cNvPicPr/>
                  </pic:nvPicPr>
                  <pic:blipFill rotWithShape="1">
                    <a:blip r:embed="rId6" cstate="print">
                      <a:extLst>
                        <a:ext uri="{28A0092B-C50C-407E-A947-70E740481C1C}">
                          <a14:useLocalDpi xmlns:a14="http://schemas.microsoft.com/office/drawing/2010/main" val="0"/>
                        </a:ext>
                      </a:extLst>
                    </a:blip>
                    <a:srcRect l="6393" r="32693"/>
                    <a:stretch/>
                  </pic:blipFill>
                  <pic:spPr bwMode="auto">
                    <a:xfrm rot="5400000">
                      <a:off x="0" y="0"/>
                      <a:ext cx="1900302" cy="2344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27FC" w:rsidRPr="004D7A82">
        <w:rPr>
          <w:noProof/>
        </w:rPr>
        <w:drawing>
          <wp:anchor distT="0" distB="0" distL="114300" distR="114300" simplePos="0" relativeHeight="251658240" behindDoc="1" locked="0" layoutInCell="1" allowOverlap="1" wp14:anchorId="111366E4" wp14:editId="73857EA7">
            <wp:simplePos x="0" y="0"/>
            <wp:positionH relativeFrom="column">
              <wp:posOffset>-369277</wp:posOffset>
            </wp:positionH>
            <wp:positionV relativeFrom="paragraph">
              <wp:posOffset>-378069</wp:posOffset>
            </wp:positionV>
            <wp:extent cx="2347546" cy="191148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bozen 001 bijgesneden.jpg"/>
                    <pic:cNvPicPr/>
                  </pic:nvPicPr>
                  <pic:blipFill rotWithShape="1">
                    <a:blip r:embed="rId7" cstate="print">
                      <a:extLst>
                        <a:ext uri="{28A0092B-C50C-407E-A947-70E740481C1C}">
                          <a14:useLocalDpi xmlns:a14="http://schemas.microsoft.com/office/drawing/2010/main" val="0"/>
                        </a:ext>
                      </a:extLst>
                    </a:blip>
                    <a:srcRect l="1976"/>
                    <a:stretch/>
                  </pic:blipFill>
                  <pic:spPr bwMode="auto">
                    <a:xfrm>
                      <a:off x="0" y="0"/>
                      <a:ext cx="2347546" cy="19114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7EE58E" w14:textId="77777777" w:rsidR="00067087" w:rsidRPr="004D7A82" w:rsidRDefault="00067087" w:rsidP="00067087"/>
    <w:p w14:paraId="71396E72" w14:textId="77777777" w:rsidR="00067087" w:rsidRPr="004D7A82" w:rsidRDefault="00067087" w:rsidP="00067087"/>
    <w:p w14:paraId="434F00FA" w14:textId="77777777" w:rsidR="00067087" w:rsidRPr="004D7A82" w:rsidRDefault="00067087" w:rsidP="00067087"/>
    <w:p w14:paraId="48E55082" w14:textId="77777777" w:rsidR="00067087" w:rsidRPr="004D7A82" w:rsidRDefault="00067087" w:rsidP="00067087"/>
    <w:p w14:paraId="204E7554" w14:textId="169ADD55" w:rsidR="00067087" w:rsidRPr="004D7A82" w:rsidRDefault="006E319A" w:rsidP="00067087">
      <w:r w:rsidRPr="004D7A82">
        <w:rPr>
          <w:noProof/>
        </w:rPr>
        <w:drawing>
          <wp:anchor distT="0" distB="0" distL="114300" distR="114300" simplePos="0" relativeHeight="251661312" behindDoc="1" locked="0" layoutInCell="1" allowOverlap="1" wp14:anchorId="13407599" wp14:editId="6C584DA8">
            <wp:simplePos x="0" y="0"/>
            <wp:positionH relativeFrom="column">
              <wp:posOffset>1081454</wp:posOffset>
            </wp:positionH>
            <wp:positionV relativeFrom="paragraph">
              <wp:posOffset>277593</wp:posOffset>
            </wp:positionV>
            <wp:extent cx="3851031" cy="708797"/>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C-logo-subtit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1031" cy="708797"/>
                    </a:xfrm>
                    <a:prstGeom prst="rect">
                      <a:avLst/>
                    </a:prstGeom>
                  </pic:spPr>
                </pic:pic>
              </a:graphicData>
            </a:graphic>
            <wp14:sizeRelH relativeFrom="margin">
              <wp14:pctWidth>0</wp14:pctWidth>
            </wp14:sizeRelH>
            <wp14:sizeRelV relativeFrom="margin">
              <wp14:pctHeight>0</wp14:pctHeight>
            </wp14:sizeRelV>
          </wp:anchor>
        </w:drawing>
      </w:r>
    </w:p>
    <w:p w14:paraId="7CF7D2C8" w14:textId="23ABF320" w:rsidR="00067087" w:rsidRPr="004D7A82" w:rsidRDefault="00067087" w:rsidP="00067087"/>
    <w:p w14:paraId="2DFD80A5" w14:textId="19DB86FA" w:rsidR="007B500A" w:rsidRDefault="00F10B88" w:rsidP="007E2A3A">
      <w:pPr>
        <w:spacing w:before="100" w:beforeAutospacing="1" w:after="100" w:afterAutospacing="1" w:line="255" w:lineRule="atLeast"/>
        <w:jc w:val="both"/>
        <w:rPr>
          <w:rFonts w:ascii="Arial Narrow" w:hAnsi="Arial Narrow"/>
          <w:iCs/>
          <w:color w:val="000000"/>
          <w:sz w:val="24"/>
          <w:szCs w:val="24"/>
        </w:rPr>
      </w:pPr>
      <w:r>
        <w:br/>
      </w:r>
    </w:p>
    <w:p w14:paraId="09498660" w14:textId="4D97C9BA" w:rsidR="007B500A" w:rsidRPr="00CA5C9C" w:rsidRDefault="007B500A" w:rsidP="00CA5C9C">
      <w:pPr>
        <w:spacing w:before="100" w:beforeAutospacing="1" w:after="100" w:afterAutospacing="1" w:line="255" w:lineRule="atLeast"/>
        <w:jc w:val="center"/>
        <w:rPr>
          <w:rFonts w:cstheme="minorHAnsi"/>
          <w:iCs/>
          <w:color w:val="000000"/>
          <w:sz w:val="20"/>
          <w:szCs w:val="20"/>
        </w:rPr>
      </w:pPr>
      <w:r w:rsidRPr="00CA5C9C">
        <w:rPr>
          <w:rFonts w:cstheme="minorHAnsi"/>
          <w:iCs/>
          <w:color w:val="000000"/>
          <w:sz w:val="20"/>
          <w:szCs w:val="20"/>
        </w:rPr>
        <w:t>NovaCropControl is een innovatief bedrijf wat zich richt op het uitvoeren van plantsapmetingen voor de tuinbouwsector. Met deze plantsapmetingen worden tuinders geholpen om efficiënt met plantenvoeding om te gaan en om gezondere producten te telen. De klant is daardoor minder afhankelijk van gewasbeschermingsmiddelen.</w:t>
      </w:r>
    </w:p>
    <w:p w14:paraId="64B4B6B6" w14:textId="0899EBB0" w:rsidR="007B500A" w:rsidRPr="00CA5C9C" w:rsidRDefault="00C54496" w:rsidP="00CA5C9C">
      <w:pPr>
        <w:spacing w:before="100" w:beforeAutospacing="1" w:after="100" w:afterAutospacing="1" w:line="255" w:lineRule="atLeast"/>
        <w:jc w:val="center"/>
        <w:rPr>
          <w:rFonts w:cstheme="minorHAnsi"/>
          <w:iCs/>
          <w:color w:val="000000"/>
          <w:sz w:val="20"/>
          <w:szCs w:val="20"/>
        </w:rPr>
      </w:pPr>
      <w:r w:rsidRPr="00CA5C9C">
        <w:rPr>
          <w:rFonts w:cstheme="minorHAnsi"/>
          <w:iCs/>
          <w:color w:val="000000"/>
          <w:sz w:val="20"/>
          <w:szCs w:val="20"/>
        </w:rPr>
        <w:t xml:space="preserve">Binnen het adviesteam van </w:t>
      </w:r>
      <w:r w:rsidR="007B500A" w:rsidRPr="00CA5C9C">
        <w:rPr>
          <w:rFonts w:cstheme="minorHAnsi"/>
          <w:iCs/>
          <w:color w:val="000000"/>
          <w:sz w:val="20"/>
          <w:szCs w:val="20"/>
        </w:rPr>
        <w:t xml:space="preserve">ons bedrijf is </w:t>
      </w:r>
      <w:r w:rsidR="0005458A" w:rsidRPr="00CA5C9C">
        <w:rPr>
          <w:rFonts w:cstheme="minorHAnsi"/>
          <w:iCs/>
          <w:color w:val="000000"/>
          <w:sz w:val="20"/>
          <w:szCs w:val="20"/>
        </w:rPr>
        <w:t>de volgende</w:t>
      </w:r>
      <w:r w:rsidR="007B500A" w:rsidRPr="00CA5C9C">
        <w:rPr>
          <w:rFonts w:cstheme="minorHAnsi"/>
          <w:iCs/>
          <w:color w:val="000000"/>
          <w:sz w:val="20"/>
          <w:szCs w:val="20"/>
        </w:rPr>
        <w:t xml:space="preserve"> vacature </w:t>
      </w:r>
      <w:r w:rsidRPr="00CA5C9C">
        <w:rPr>
          <w:rFonts w:cstheme="minorHAnsi"/>
          <w:iCs/>
          <w:color w:val="000000"/>
          <w:sz w:val="20"/>
          <w:szCs w:val="20"/>
        </w:rPr>
        <w:t>beschikbaar</w:t>
      </w:r>
      <w:r w:rsidR="007B500A" w:rsidRPr="00CA5C9C">
        <w:rPr>
          <w:rFonts w:cstheme="minorHAnsi"/>
          <w:iCs/>
          <w:color w:val="000000"/>
          <w:sz w:val="20"/>
          <w:szCs w:val="20"/>
        </w:rPr>
        <w:t>:</w:t>
      </w:r>
    </w:p>
    <w:p w14:paraId="5EE0EE14" w14:textId="4D00732A" w:rsidR="007B500A" w:rsidRPr="004A1816" w:rsidRDefault="007B500A" w:rsidP="00F10B88">
      <w:pPr>
        <w:spacing w:before="100" w:beforeAutospacing="1" w:after="100" w:afterAutospacing="1" w:line="255" w:lineRule="atLeast"/>
        <w:jc w:val="center"/>
        <w:rPr>
          <w:rFonts w:cstheme="minorHAnsi"/>
          <w:b/>
          <w:iCs/>
          <w:color w:val="000000"/>
          <w:sz w:val="44"/>
          <w:szCs w:val="44"/>
        </w:rPr>
      </w:pPr>
      <w:r w:rsidRPr="004A1816">
        <w:rPr>
          <w:rFonts w:cstheme="minorHAnsi"/>
          <w:b/>
          <w:iCs/>
          <w:color w:val="000000"/>
          <w:sz w:val="48"/>
          <w:szCs w:val="48"/>
        </w:rPr>
        <w:t>Adviseur (glas)tuinbouw (M/V)</w:t>
      </w:r>
      <w:r w:rsidRPr="004A1816">
        <w:rPr>
          <w:rFonts w:cstheme="minorHAnsi"/>
          <w:b/>
          <w:iCs/>
          <w:color w:val="000000"/>
          <w:sz w:val="44"/>
          <w:szCs w:val="44"/>
        </w:rPr>
        <w:t xml:space="preserve"> </w:t>
      </w:r>
      <w:r w:rsidR="00F10B88" w:rsidRPr="004A1816">
        <w:rPr>
          <w:rFonts w:cstheme="minorHAnsi"/>
          <w:b/>
          <w:iCs/>
          <w:color w:val="000000"/>
          <w:sz w:val="44"/>
          <w:szCs w:val="44"/>
        </w:rPr>
        <w:br/>
      </w:r>
      <w:r w:rsidRPr="004A1816">
        <w:rPr>
          <w:rFonts w:cstheme="minorHAnsi"/>
          <w:iCs/>
          <w:color w:val="000000"/>
          <w:sz w:val="36"/>
          <w:szCs w:val="36"/>
        </w:rPr>
        <w:t>Fulltime (aantal uren in overleg)</w:t>
      </w:r>
    </w:p>
    <w:p w14:paraId="3D085C74" w14:textId="6172C3DB" w:rsidR="007B500A" w:rsidRPr="00CA5C9C" w:rsidRDefault="007E78E4" w:rsidP="007B500A">
      <w:pPr>
        <w:spacing w:before="100" w:beforeAutospacing="1" w:after="100" w:afterAutospacing="1" w:line="255" w:lineRule="atLeast"/>
        <w:rPr>
          <w:rFonts w:cstheme="minorHAnsi"/>
          <w:b/>
          <w:iCs/>
          <w:color w:val="000000"/>
          <w:sz w:val="20"/>
          <w:szCs w:val="20"/>
          <w:u w:val="single"/>
        </w:rPr>
      </w:pPr>
      <w:r w:rsidRPr="00CA5C9C">
        <w:rPr>
          <w:rFonts w:cstheme="minorHAnsi"/>
          <w:iCs/>
          <w:color w:val="000000"/>
          <w:sz w:val="20"/>
          <w:szCs w:val="20"/>
          <w:u w:val="single"/>
        </w:rPr>
        <w:t>Functieomschrijving</w:t>
      </w:r>
      <w:r w:rsidR="007B500A" w:rsidRPr="00CA5C9C">
        <w:rPr>
          <w:rFonts w:cstheme="minorHAnsi"/>
          <w:iCs/>
          <w:color w:val="000000"/>
          <w:sz w:val="20"/>
          <w:szCs w:val="20"/>
          <w:u w:val="single"/>
        </w:rPr>
        <w:t xml:space="preserve">:  </w:t>
      </w:r>
    </w:p>
    <w:p w14:paraId="04CFB505" w14:textId="638B6645" w:rsidR="007B500A" w:rsidRPr="00CA5C9C" w:rsidRDefault="007B500A" w:rsidP="00CA5C9C">
      <w:pPr>
        <w:rPr>
          <w:rFonts w:cstheme="minorHAnsi"/>
          <w:iCs/>
          <w:color w:val="000000"/>
          <w:sz w:val="20"/>
          <w:szCs w:val="20"/>
        </w:rPr>
      </w:pPr>
      <w:r w:rsidRPr="00CA5C9C">
        <w:rPr>
          <w:rFonts w:cstheme="minorHAnsi"/>
          <w:iCs/>
          <w:color w:val="000000"/>
          <w:sz w:val="20"/>
          <w:szCs w:val="20"/>
        </w:rPr>
        <w:t>Je helpt de klanten met het interpreteren van de data van de plantsap-</w:t>
      </w:r>
      <w:r w:rsidR="004754A4" w:rsidRPr="00CA5C9C">
        <w:rPr>
          <w:rFonts w:cstheme="minorHAnsi"/>
          <w:iCs/>
          <w:color w:val="000000"/>
          <w:sz w:val="20"/>
          <w:szCs w:val="20"/>
        </w:rPr>
        <w:t xml:space="preserve"> </w:t>
      </w:r>
      <w:r w:rsidRPr="00CA5C9C">
        <w:rPr>
          <w:rFonts w:cstheme="minorHAnsi"/>
          <w:iCs/>
          <w:color w:val="000000"/>
          <w:sz w:val="20"/>
          <w:szCs w:val="20"/>
        </w:rPr>
        <w:t>en</w:t>
      </w:r>
      <w:r w:rsidR="004754A4" w:rsidRPr="00CA5C9C">
        <w:rPr>
          <w:rFonts w:cstheme="minorHAnsi"/>
          <w:iCs/>
          <w:color w:val="000000"/>
          <w:sz w:val="20"/>
          <w:szCs w:val="20"/>
        </w:rPr>
        <w:t xml:space="preserve"> </w:t>
      </w:r>
      <w:r w:rsidRPr="00CA5C9C">
        <w:rPr>
          <w:rFonts w:cstheme="minorHAnsi"/>
          <w:iCs/>
          <w:color w:val="000000"/>
          <w:sz w:val="20"/>
          <w:szCs w:val="20"/>
        </w:rPr>
        <w:t>wateranalyses en bezoekt</w:t>
      </w:r>
      <w:r w:rsidR="00AB2A02" w:rsidRPr="00CA5C9C">
        <w:rPr>
          <w:rFonts w:cstheme="minorHAnsi"/>
          <w:iCs/>
          <w:color w:val="000000"/>
          <w:sz w:val="20"/>
          <w:szCs w:val="20"/>
        </w:rPr>
        <w:t xml:space="preserve"> en/of spreekt</w:t>
      </w:r>
      <w:r w:rsidRPr="00CA5C9C">
        <w:rPr>
          <w:rFonts w:cstheme="minorHAnsi"/>
          <w:iCs/>
          <w:color w:val="000000"/>
          <w:sz w:val="20"/>
          <w:szCs w:val="20"/>
        </w:rPr>
        <w:t xml:space="preserve"> de klanten op regelmatige basis. Je </w:t>
      </w:r>
      <w:r w:rsidR="004754A4" w:rsidRPr="00CA5C9C">
        <w:rPr>
          <w:rFonts w:cstheme="minorHAnsi"/>
          <w:iCs/>
          <w:color w:val="000000"/>
          <w:sz w:val="20"/>
          <w:szCs w:val="20"/>
        </w:rPr>
        <w:t xml:space="preserve">denkt en </w:t>
      </w:r>
      <w:r w:rsidRPr="00CA5C9C">
        <w:rPr>
          <w:rFonts w:cstheme="minorHAnsi"/>
          <w:iCs/>
          <w:color w:val="000000"/>
          <w:sz w:val="20"/>
          <w:szCs w:val="20"/>
        </w:rPr>
        <w:t xml:space="preserve">kijkt mee met de interne onderzoeken en </w:t>
      </w:r>
      <w:r w:rsidRPr="00CA5C9C">
        <w:rPr>
          <w:rFonts w:cstheme="minorHAnsi"/>
          <w:iCs/>
          <w:sz w:val="20"/>
          <w:szCs w:val="20"/>
        </w:rPr>
        <w:t>vergaar</w:t>
      </w:r>
      <w:r w:rsidR="0005458A" w:rsidRPr="00CA5C9C">
        <w:rPr>
          <w:rFonts w:cstheme="minorHAnsi"/>
          <w:iCs/>
          <w:sz w:val="20"/>
          <w:szCs w:val="20"/>
        </w:rPr>
        <w:t>t</w:t>
      </w:r>
      <w:r w:rsidRPr="00CA5C9C">
        <w:rPr>
          <w:rFonts w:cstheme="minorHAnsi"/>
          <w:iCs/>
          <w:sz w:val="20"/>
          <w:szCs w:val="20"/>
        </w:rPr>
        <w:t xml:space="preserve"> hieruit </w:t>
      </w:r>
      <w:r w:rsidRPr="00CA5C9C">
        <w:rPr>
          <w:rFonts w:cstheme="minorHAnsi"/>
          <w:iCs/>
          <w:color w:val="000000"/>
          <w:sz w:val="20"/>
          <w:szCs w:val="20"/>
        </w:rPr>
        <w:t>informatie waar</w:t>
      </w:r>
      <w:r w:rsidR="004754A4" w:rsidRPr="00CA5C9C">
        <w:rPr>
          <w:rFonts w:cstheme="minorHAnsi"/>
          <w:iCs/>
          <w:color w:val="000000"/>
          <w:sz w:val="20"/>
          <w:szCs w:val="20"/>
        </w:rPr>
        <w:t>mee</w:t>
      </w:r>
      <w:r w:rsidRPr="00CA5C9C">
        <w:rPr>
          <w:rFonts w:cstheme="minorHAnsi"/>
          <w:iCs/>
          <w:color w:val="000000"/>
          <w:sz w:val="20"/>
          <w:szCs w:val="20"/>
        </w:rPr>
        <w:t xml:space="preserve"> je de klant kunt aansturen tot het optimaliseren van de ontwikkeling en gezondheid van de plant. Daarnaast ben je het aanspreekpunt van onze Nederlandse en </w:t>
      </w:r>
      <w:r w:rsidR="004754A4" w:rsidRPr="00CA5C9C">
        <w:rPr>
          <w:rFonts w:cstheme="minorHAnsi"/>
          <w:iCs/>
          <w:color w:val="000000"/>
          <w:sz w:val="20"/>
          <w:szCs w:val="20"/>
        </w:rPr>
        <w:t>internationale</w:t>
      </w:r>
      <w:r w:rsidRPr="00CA5C9C">
        <w:rPr>
          <w:rFonts w:cstheme="minorHAnsi"/>
          <w:iCs/>
          <w:color w:val="000000"/>
          <w:sz w:val="20"/>
          <w:szCs w:val="20"/>
        </w:rPr>
        <w:t xml:space="preserve"> </w:t>
      </w:r>
      <w:r w:rsidRPr="00CA5C9C">
        <w:rPr>
          <w:rFonts w:cstheme="minorHAnsi"/>
          <w:iCs/>
          <w:sz w:val="20"/>
          <w:szCs w:val="20"/>
        </w:rPr>
        <w:t>klanten en breng</w:t>
      </w:r>
      <w:r w:rsidR="0005458A" w:rsidRPr="00CA5C9C">
        <w:rPr>
          <w:rFonts w:cstheme="minorHAnsi"/>
          <w:iCs/>
          <w:sz w:val="20"/>
          <w:szCs w:val="20"/>
        </w:rPr>
        <w:t xml:space="preserve"> je</w:t>
      </w:r>
      <w:r w:rsidRPr="00CA5C9C">
        <w:rPr>
          <w:rFonts w:cstheme="minorHAnsi"/>
          <w:iCs/>
          <w:sz w:val="20"/>
          <w:szCs w:val="20"/>
        </w:rPr>
        <w:t xml:space="preserve"> hun </w:t>
      </w:r>
      <w:r w:rsidRPr="00CA5C9C">
        <w:rPr>
          <w:rFonts w:cstheme="minorHAnsi"/>
          <w:iCs/>
          <w:color w:val="000000"/>
          <w:sz w:val="20"/>
          <w:szCs w:val="20"/>
        </w:rPr>
        <w:t>teelt en kennis</w:t>
      </w:r>
      <w:r w:rsidR="00E12EEA" w:rsidRPr="00CA5C9C">
        <w:rPr>
          <w:rFonts w:cstheme="minorHAnsi"/>
          <w:iCs/>
          <w:color w:val="000000"/>
          <w:sz w:val="20"/>
          <w:szCs w:val="20"/>
        </w:rPr>
        <w:t xml:space="preserve"> over plantenvoeding</w:t>
      </w:r>
      <w:r w:rsidRPr="00CA5C9C">
        <w:rPr>
          <w:rFonts w:cstheme="minorHAnsi"/>
          <w:iCs/>
          <w:color w:val="000000"/>
          <w:sz w:val="20"/>
          <w:szCs w:val="20"/>
        </w:rPr>
        <w:t xml:space="preserve"> naar een hoger niveau. </w:t>
      </w:r>
    </w:p>
    <w:p w14:paraId="2F60435B" w14:textId="77777777" w:rsidR="007B500A" w:rsidRPr="004A1816" w:rsidRDefault="007B500A" w:rsidP="007B500A">
      <w:pPr>
        <w:spacing w:before="100" w:beforeAutospacing="1" w:after="100" w:afterAutospacing="1" w:line="255" w:lineRule="atLeast"/>
        <w:rPr>
          <w:rFonts w:cstheme="minorHAnsi"/>
          <w:b/>
          <w:iCs/>
          <w:color w:val="000000"/>
          <w:sz w:val="36"/>
          <w:szCs w:val="36"/>
        </w:rPr>
      </w:pPr>
      <w:r w:rsidRPr="004A1816">
        <w:rPr>
          <w:rFonts w:cstheme="minorHAnsi"/>
          <w:b/>
          <w:iCs/>
          <w:color w:val="000000"/>
          <w:sz w:val="36"/>
          <w:szCs w:val="36"/>
        </w:rPr>
        <w:t>Word jij onze nieuwe collega?</w:t>
      </w:r>
    </w:p>
    <w:p w14:paraId="435CA18E" w14:textId="49570092" w:rsidR="004754A4" w:rsidRPr="00CA5C9C" w:rsidRDefault="007B500A" w:rsidP="007B500A">
      <w:pPr>
        <w:rPr>
          <w:rFonts w:cstheme="minorHAnsi"/>
          <w:iCs/>
          <w:color w:val="000000"/>
          <w:sz w:val="20"/>
          <w:szCs w:val="20"/>
        </w:rPr>
      </w:pPr>
      <w:r w:rsidRPr="00CA5C9C">
        <w:rPr>
          <w:rFonts w:cstheme="minorHAnsi"/>
          <w:iCs/>
          <w:color w:val="000000"/>
          <w:sz w:val="20"/>
          <w:szCs w:val="20"/>
        </w:rPr>
        <w:t xml:space="preserve">Je komt terecht in een gezellig loyaal team met hart voor de zaak en een no-nonsense mentaliteit. Daarnaast is er veel ruimte om jezelf verder te ontwikkelen en relevante cursussen/scholingen te volgen. Wij bieden je een aanstelling met uitzicht op een vast contract met een </w:t>
      </w:r>
      <w:r w:rsidR="00E12EEA" w:rsidRPr="00CA5C9C">
        <w:rPr>
          <w:rFonts w:cstheme="minorHAnsi"/>
          <w:iCs/>
          <w:color w:val="000000"/>
          <w:sz w:val="20"/>
          <w:szCs w:val="20"/>
        </w:rPr>
        <w:t>passend</w:t>
      </w:r>
      <w:r w:rsidRPr="00CA5C9C">
        <w:rPr>
          <w:rFonts w:cstheme="minorHAnsi"/>
          <w:iCs/>
          <w:color w:val="000000"/>
          <w:sz w:val="20"/>
          <w:szCs w:val="20"/>
        </w:rPr>
        <w:t xml:space="preserve"> salaris, vakantiegeld en pensioenregeling.</w:t>
      </w:r>
    </w:p>
    <w:p w14:paraId="08F6F2B2" w14:textId="533D7867" w:rsidR="007B500A" w:rsidRPr="00CA5C9C" w:rsidRDefault="007B500A" w:rsidP="007B500A">
      <w:pPr>
        <w:rPr>
          <w:rFonts w:cstheme="minorHAnsi"/>
          <w:iCs/>
          <w:color w:val="000000"/>
          <w:sz w:val="20"/>
          <w:szCs w:val="20"/>
        </w:rPr>
      </w:pPr>
      <w:r w:rsidRPr="00CA5C9C">
        <w:rPr>
          <w:rFonts w:cstheme="minorHAnsi"/>
          <w:iCs/>
          <w:color w:val="000000"/>
          <w:sz w:val="20"/>
          <w:szCs w:val="20"/>
        </w:rPr>
        <w:t>Herken je jezelf in de onderstaande eigenschappen</w:t>
      </w:r>
      <w:r w:rsidR="004754A4" w:rsidRPr="00CA5C9C">
        <w:rPr>
          <w:rFonts w:cstheme="minorHAnsi"/>
          <w:iCs/>
          <w:color w:val="000000"/>
          <w:sz w:val="20"/>
          <w:szCs w:val="20"/>
        </w:rPr>
        <w:t xml:space="preserve"> en zie jij jezelf werken in een leuk jong innovatief bedrijf met een goed toekomstperspectief? Zoek je veel variatie en afwisseling in je werkzaamheden? Reageer dan nu op deze vacature en wie </w:t>
      </w:r>
      <w:r w:rsidR="004754A4" w:rsidRPr="00CA5C9C">
        <w:rPr>
          <w:rFonts w:cstheme="minorHAnsi"/>
          <w:iCs/>
          <w:sz w:val="20"/>
          <w:szCs w:val="20"/>
        </w:rPr>
        <w:t xml:space="preserve">weet word jij onze </w:t>
      </w:r>
      <w:r w:rsidR="004754A4" w:rsidRPr="00CA5C9C">
        <w:rPr>
          <w:rFonts w:cstheme="minorHAnsi"/>
          <w:iCs/>
          <w:color w:val="000000"/>
          <w:sz w:val="20"/>
          <w:szCs w:val="20"/>
        </w:rPr>
        <w:t>nieuwe collega!</w:t>
      </w:r>
    </w:p>
    <w:p w14:paraId="04C941FA" w14:textId="1BD99210" w:rsidR="007B500A" w:rsidRPr="00CA5C9C" w:rsidRDefault="007B500A" w:rsidP="007B500A">
      <w:pPr>
        <w:numPr>
          <w:ilvl w:val="0"/>
          <w:numId w:val="8"/>
        </w:numPr>
        <w:spacing w:after="0" w:line="240" w:lineRule="auto"/>
        <w:rPr>
          <w:rFonts w:cstheme="minorHAnsi"/>
          <w:iCs/>
          <w:color w:val="000000"/>
          <w:sz w:val="20"/>
          <w:szCs w:val="20"/>
        </w:rPr>
      </w:pPr>
      <w:r w:rsidRPr="00CA5C9C">
        <w:rPr>
          <w:rFonts w:cstheme="minorHAnsi"/>
          <w:iCs/>
          <w:color w:val="000000"/>
          <w:sz w:val="20"/>
          <w:szCs w:val="20"/>
        </w:rPr>
        <w:t xml:space="preserve">Je bent een </w:t>
      </w:r>
      <w:proofErr w:type="spellStart"/>
      <w:r w:rsidRPr="00CA5C9C">
        <w:rPr>
          <w:rFonts w:cstheme="minorHAnsi"/>
          <w:iCs/>
          <w:color w:val="000000"/>
          <w:sz w:val="20"/>
          <w:szCs w:val="20"/>
        </w:rPr>
        <w:t>teamplayer</w:t>
      </w:r>
      <w:proofErr w:type="spellEnd"/>
      <w:r w:rsidRPr="00CA5C9C">
        <w:rPr>
          <w:rFonts w:cstheme="minorHAnsi"/>
          <w:iCs/>
          <w:color w:val="000000"/>
          <w:sz w:val="20"/>
          <w:szCs w:val="20"/>
        </w:rPr>
        <w:t xml:space="preserve"> en beschikt over sterke communicatieve en sociale vaardigheden</w:t>
      </w:r>
      <w:r w:rsidR="0005458A" w:rsidRPr="00CA5C9C">
        <w:rPr>
          <w:rFonts w:cstheme="minorHAnsi"/>
          <w:iCs/>
          <w:color w:val="000000"/>
          <w:sz w:val="20"/>
          <w:szCs w:val="20"/>
        </w:rPr>
        <w:t>. D</w:t>
      </w:r>
      <w:r w:rsidRPr="00CA5C9C">
        <w:rPr>
          <w:rFonts w:cstheme="minorHAnsi"/>
          <w:iCs/>
          <w:color w:val="000000"/>
          <w:sz w:val="20"/>
          <w:szCs w:val="20"/>
        </w:rPr>
        <w:t>aarnaast ben je oplossings- en klantgericht.</w:t>
      </w:r>
    </w:p>
    <w:p w14:paraId="37F4C6D9" w14:textId="1FF5862E" w:rsidR="007B500A" w:rsidRPr="00CA5C9C" w:rsidRDefault="007B500A" w:rsidP="007B500A">
      <w:pPr>
        <w:numPr>
          <w:ilvl w:val="0"/>
          <w:numId w:val="8"/>
        </w:numPr>
        <w:spacing w:after="0" w:line="240" w:lineRule="auto"/>
        <w:rPr>
          <w:rFonts w:cstheme="minorHAnsi"/>
          <w:iCs/>
          <w:color w:val="000000"/>
          <w:sz w:val="20"/>
          <w:szCs w:val="20"/>
        </w:rPr>
      </w:pPr>
      <w:r w:rsidRPr="00CA5C9C">
        <w:rPr>
          <w:rFonts w:cstheme="minorHAnsi"/>
          <w:iCs/>
          <w:color w:val="000000"/>
          <w:sz w:val="20"/>
          <w:szCs w:val="20"/>
        </w:rPr>
        <w:t>Je hebt affiniteit met de tuinbouwsector</w:t>
      </w:r>
      <w:r w:rsidR="0005458A" w:rsidRPr="00CA5C9C">
        <w:rPr>
          <w:rFonts w:cstheme="minorHAnsi"/>
          <w:iCs/>
          <w:color w:val="000000"/>
          <w:sz w:val="20"/>
          <w:szCs w:val="20"/>
        </w:rPr>
        <w:t>.</w:t>
      </w:r>
    </w:p>
    <w:p w14:paraId="447D410F" w14:textId="69B2F91C" w:rsidR="007B500A" w:rsidRPr="00CA5C9C" w:rsidRDefault="007B500A" w:rsidP="007B500A">
      <w:pPr>
        <w:numPr>
          <w:ilvl w:val="0"/>
          <w:numId w:val="8"/>
        </w:numPr>
        <w:spacing w:after="0" w:line="240" w:lineRule="auto"/>
        <w:rPr>
          <w:rFonts w:cstheme="minorHAnsi"/>
          <w:iCs/>
          <w:color w:val="000000"/>
          <w:sz w:val="20"/>
          <w:szCs w:val="20"/>
        </w:rPr>
      </w:pPr>
      <w:r w:rsidRPr="00CA5C9C">
        <w:rPr>
          <w:rFonts w:cstheme="minorHAnsi"/>
          <w:iCs/>
          <w:color w:val="000000"/>
          <w:sz w:val="20"/>
          <w:szCs w:val="20"/>
        </w:rPr>
        <w:t>Je hebt HBO denk</w:t>
      </w:r>
      <w:r w:rsidR="0005458A" w:rsidRPr="00CA5C9C">
        <w:rPr>
          <w:rFonts w:cstheme="minorHAnsi"/>
          <w:iCs/>
          <w:color w:val="000000"/>
          <w:sz w:val="20"/>
          <w:szCs w:val="20"/>
        </w:rPr>
        <w:t>-</w:t>
      </w:r>
      <w:r w:rsidRPr="00CA5C9C">
        <w:rPr>
          <w:rFonts w:cstheme="minorHAnsi"/>
          <w:iCs/>
          <w:color w:val="000000"/>
          <w:sz w:val="20"/>
          <w:szCs w:val="20"/>
        </w:rPr>
        <w:t xml:space="preserve"> en werkniveau</w:t>
      </w:r>
      <w:r w:rsidR="0005458A" w:rsidRPr="00CA5C9C">
        <w:rPr>
          <w:rFonts w:cstheme="minorHAnsi"/>
          <w:iCs/>
          <w:color w:val="000000"/>
          <w:sz w:val="20"/>
          <w:szCs w:val="20"/>
        </w:rPr>
        <w:t>.</w:t>
      </w:r>
    </w:p>
    <w:p w14:paraId="1435A834" w14:textId="53B00154" w:rsidR="007B500A" w:rsidRPr="00CA5C9C" w:rsidRDefault="007B500A" w:rsidP="007B500A">
      <w:pPr>
        <w:numPr>
          <w:ilvl w:val="0"/>
          <w:numId w:val="8"/>
        </w:numPr>
        <w:spacing w:after="0" w:line="240" w:lineRule="auto"/>
        <w:rPr>
          <w:rFonts w:cstheme="minorHAnsi"/>
          <w:iCs/>
          <w:color w:val="000000"/>
          <w:sz w:val="20"/>
          <w:szCs w:val="20"/>
        </w:rPr>
      </w:pPr>
      <w:r w:rsidRPr="00CA5C9C">
        <w:rPr>
          <w:rFonts w:cstheme="minorHAnsi"/>
          <w:iCs/>
          <w:color w:val="000000"/>
          <w:sz w:val="20"/>
          <w:szCs w:val="20"/>
        </w:rPr>
        <w:t>Je hebt een goede beheersing van de Nederlandse</w:t>
      </w:r>
      <w:r w:rsidR="0005458A" w:rsidRPr="00CA5C9C">
        <w:rPr>
          <w:rFonts w:cstheme="minorHAnsi"/>
          <w:iCs/>
          <w:color w:val="000000"/>
          <w:sz w:val="20"/>
          <w:szCs w:val="20"/>
        </w:rPr>
        <w:t xml:space="preserve"> en </w:t>
      </w:r>
      <w:r w:rsidRPr="00CA5C9C">
        <w:rPr>
          <w:rFonts w:cstheme="minorHAnsi"/>
          <w:iCs/>
          <w:color w:val="000000"/>
          <w:sz w:val="20"/>
          <w:szCs w:val="20"/>
        </w:rPr>
        <w:t>Engelse taal in woord en geschrift</w:t>
      </w:r>
      <w:r w:rsidR="004754A4" w:rsidRPr="00CA5C9C">
        <w:rPr>
          <w:rFonts w:cstheme="minorHAnsi"/>
          <w:iCs/>
          <w:color w:val="000000"/>
          <w:sz w:val="20"/>
          <w:szCs w:val="20"/>
        </w:rPr>
        <w:t xml:space="preserve"> (</w:t>
      </w:r>
      <w:r w:rsidRPr="00CA5C9C">
        <w:rPr>
          <w:rFonts w:cstheme="minorHAnsi"/>
          <w:iCs/>
          <w:color w:val="000000"/>
          <w:sz w:val="20"/>
          <w:szCs w:val="20"/>
        </w:rPr>
        <w:t>andere talen is een pré</w:t>
      </w:r>
      <w:r w:rsidR="004754A4" w:rsidRPr="00CA5C9C">
        <w:rPr>
          <w:rFonts w:cstheme="minorHAnsi"/>
          <w:iCs/>
          <w:color w:val="000000"/>
          <w:sz w:val="20"/>
          <w:szCs w:val="20"/>
        </w:rPr>
        <w:t>).</w:t>
      </w:r>
    </w:p>
    <w:p w14:paraId="297D2FE4" w14:textId="1FC063E7" w:rsidR="007B500A" w:rsidRPr="00CA5C9C" w:rsidRDefault="007B500A" w:rsidP="007B500A">
      <w:pPr>
        <w:numPr>
          <w:ilvl w:val="0"/>
          <w:numId w:val="8"/>
        </w:numPr>
        <w:spacing w:before="100" w:beforeAutospacing="1" w:after="100" w:afterAutospacing="1" w:line="255" w:lineRule="atLeast"/>
        <w:rPr>
          <w:rFonts w:cstheme="minorHAnsi"/>
          <w:iCs/>
          <w:color w:val="000000"/>
          <w:sz w:val="20"/>
          <w:szCs w:val="20"/>
        </w:rPr>
      </w:pPr>
      <w:r w:rsidRPr="00CA5C9C">
        <w:rPr>
          <w:rFonts w:cstheme="minorHAnsi"/>
          <w:iCs/>
          <w:color w:val="000000"/>
          <w:sz w:val="20"/>
          <w:szCs w:val="20"/>
        </w:rPr>
        <w:t>Het hebben van ervaring met plantenvoeding en teelt is een pré</w:t>
      </w:r>
      <w:r w:rsidR="0005458A" w:rsidRPr="00CA5C9C">
        <w:rPr>
          <w:rFonts w:cstheme="minorHAnsi"/>
          <w:iCs/>
          <w:color w:val="000000"/>
          <w:sz w:val="20"/>
          <w:szCs w:val="20"/>
        </w:rPr>
        <w:t>.</w:t>
      </w:r>
    </w:p>
    <w:p w14:paraId="38E3A60B" w14:textId="17E1D43C" w:rsidR="00CA5C9C" w:rsidRDefault="007B500A" w:rsidP="00CA5C9C">
      <w:pPr>
        <w:spacing w:before="100" w:beforeAutospacing="1" w:after="100" w:afterAutospacing="1" w:line="255" w:lineRule="atLeast"/>
        <w:rPr>
          <w:rFonts w:cstheme="minorHAnsi"/>
          <w:i/>
          <w:color w:val="000000"/>
          <w:sz w:val="20"/>
          <w:szCs w:val="20"/>
        </w:rPr>
      </w:pPr>
      <w:r w:rsidRPr="00CA5C9C">
        <w:rPr>
          <w:rFonts w:cstheme="minorHAnsi"/>
          <w:iCs/>
          <w:color w:val="000000"/>
          <w:sz w:val="20"/>
          <w:szCs w:val="20"/>
        </w:rPr>
        <w:t xml:space="preserve">Heb je interesse om ons team te komen versterken, of heb je nog vragen </w:t>
      </w:r>
      <w:r w:rsidR="00CA5C9C" w:rsidRPr="00CA5C9C">
        <w:rPr>
          <w:rFonts w:cstheme="minorHAnsi"/>
          <w:iCs/>
          <w:color w:val="000000"/>
          <w:sz w:val="20"/>
          <w:szCs w:val="20"/>
        </w:rPr>
        <w:t>over</w:t>
      </w:r>
      <w:r w:rsidRPr="00CA5C9C">
        <w:rPr>
          <w:rFonts w:cstheme="minorHAnsi"/>
          <w:iCs/>
          <w:color w:val="000000"/>
          <w:sz w:val="20"/>
          <w:szCs w:val="20"/>
        </w:rPr>
        <w:t xml:space="preserve"> de vacature, neem dan contact op met </w:t>
      </w:r>
      <w:r w:rsidR="00AB2A02" w:rsidRPr="00CA5C9C">
        <w:rPr>
          <w:rFonts w:cstheme="minorHAnsi"/>
          <w:iCs/>
          <w:color w:val="000000"/>
          <w:sz w:val="20"/>
          <w:szCs w:val="20"/>
        </w:rPr>
        <w:t xml:space="preserve">Joan Timmermans </w:t>
      </w:r>
      <w:r w:rsidRPr="00CA5C9C">
        <w:rPr>
          <w:rFonts w:cstheme="minorHAnsi"/>
          <w:iCs/>
          <w:color w:val="000000"/>
          <w:sz w:val="20"/>
          <w:szCs w:val="20"/>
        </w:rPr>
        <w:t>door te mailen naar</w:t>
      </w:r>
      <w:r w:rsidR="00D35975" w:rsidRPr="00CA5C9C">
        <w:rPr>
          <w:rFonts w:cstheme="minorHAnsi"/>
          <w:iCs/>
          <w:color w:val="000000"/>
          <w:sz w:val="20"/>
          <w:szCs w:val="20"/>
        </w:rPr>
        <w:t xml:space="preserve"> </w:t>
      </w:r>
      <w:hyperlink r:id="rId9" w:history="1">
        <w:r w:rsidR="00D35975" w:rsidRPr="00CA5C9C">
          <w:rPr>
            <w:rStyle w:val="Hyperlink"/>
            <w:rFonts w:cstheme="minorHAnsi"/>
            <w:iCs/>
            <w:sz w:val="20"/>
            <w:szCs w:val="20"/>
          </w:rPr>
          <w:t>j.timmermans@novacropcontrol.nl</w:t>
        </w:r>
      </w:hyperlink>
      <w:r w:rsidR="00CA5C9C">
        <w:rPr>
          <w:rFonts w:cstheme="minorHAnsi"/>
          <w:iCs/>
          <w:color w:val="000000"/>
          <w:sz w:val="20"/>
          <w:szCs w:val="20"/>
        </w:rPr>
        <w:t>. NovaCropControl, Nijverheidsweg 30, 5061 KL, Oisterwijk. Voor meer</w:t>
      </w:r>
      <w:r w:rsidRPr="00CA5C9C">
        <w:rPr>
          <w:rFonts w:cstheme="minorHAnsi"/>
          <w:iCs/>
          <w:color w:val="000000"/>
          <w:sz w:val="20"/>
          <w:szCs w:val="20"/>
        </w:rPr>
        <w:t xml:space="preserve"> informatie over ons bedrijf: </w:t>
      </w:r>
      <w:hyperlink r:id="rId10" w:history="1">
        <w:r w:rsidR="00AB2A02" w:rsidRPr="00CA5C9C">
          <w:rPr>
            <w:rStyle w:val="Hyperlink"/>
            <w:rFonts w:cstheme="minorHAnsi"/>
            <w:iCs/>
            <w:sz w:val="20"/>
            <w:szCs w:val="20"/>
          </w:rPr>
          <w:t>www.novacropcontrol.nl</w:t>
        </w:r>
      </w:hyperlink>
      <w:r w:rsidR="00F10B88" w:rsidRPr="00CA5C9C">
        <w:rPr>
          <w:rStyle w:val="Hyperlink"/>
          <w:rFonts w:cstheme="minorHAnsi"/>
          <w:iCs/>
          <w:sz w:val="20"/>
          <w:szCs w:val="20"/>
        </w:rPr>
        <w:br/>
      </w:r>
    </w:p>
    <w:p w14:paraId="4334873D" w14:textId="1065B33D" w:rsidR="00CA5C9C" w:rsidRPr="00CA5C9C" w:rsidRDefault="00CA5C9C" w:rsidP="00CA5C9C">
      <w:pPr>
        <w:spacing w:before="100" w:beforeAutospacing="1" w:after="100" w:afterAutospacing="1" w:line="255" w:lineRule="atLeast"/>
        <w:rPr>
          <w:rFonts w:cstheme="minorHAnsi"/>
          <w:i/>
          <w:color w:val="000000"/>
          <w:sz w:val="20"/>
          <w:szCs w:val="20"/>
        </w:rPr>
      </w:pPr>
      <w:r w:rsidRPr="00CA5C9C">
        <w:rPr>
          <w:rFonts w:cstheme="minorHAnsi"/>
          <w:i/>
          <w:color w:val="000000"/>
          <w:sz w:val="20"/>
          <w:szCs w:val="20"/>
        </w:rPr>
        <w:t>Acquisitie naar aanleiding van deze vacature wordt niet op prijs gesteld</w:t>
      </w:r>
      <w:r>
        <w:rPr>
          <w:rFonts w:cstheme="minorHAnsi"/>
          <w:i/>
          <w:color w:val="000000"/>
          <w:sz w:val="20"/>
          <w:szCs w:val="20"/>
        </w:rPr>
        <w:t>.</w:t>
      </w:r>
    </w:p>
    <w:p w14:paraId="25447430" w14:textId="513500C2" w:rsidR="00DE27FC" w:rsidRPr="00AB2A02" w:rsidRDefault="00DE27FC" w:rsidP="007B500A">
      <w:pPr>
        <w:spacing w:before="100" w:beforeAutospacing="1" w:after="100" w:afterAutospacing="1" w:line="255" w:lineRule="atLeast"/>
        <w:rPr>
          <w:rFonts w:cstheme="minorHAnsi"/>
          <w:iCs/>
          <w:color w:val="000000"/>
        </w:rPr>
      </w:pPr>
    </w:p>
    <w:sectPr w:rsidR="00DE27FC" w:rsidRPr="00AB2A02" w:rsidSect="000670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53C"/>
    <w:multiLevelType w:val="hybridMultilevel"/>
    <w:tmpl w:val="3DAC5C7E"/>
    <w:lvl w:ilvl="0" w:tplc="D422B63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0912D3"/>
    <w:multiLevelType w:val="hybridMultilevel"/>
    <w:tmpl w:val="DF46FB1A"/>
    <w:lvl w:ilvl="0" w:tplc="50DC64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8C6444"/>
    <w:multiLevelType w:val="hybridMultilevel"/>
    <w:tmpl w:val="474C9CCC"/>
    <w:lvl w:ilvl="0" w:tplc="FE0CE0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603DC9"/>
    <w:multiLevelType w:val="hybridMultilevel"/>
    <w:tmpl w:val="224ADAF2"/>
    <w:lvl w:ilvl="0" w:tplc="1A18766A">
      <w:numFmt w:val="bullet"/>
      <w:lvlText w:val="-"/>
      <w:lvlJc w:val="left"/>
      <w:pPr>
        <w:ind w:left="1080" w:hanging="360"/>
      </w:pPr>
      <w:rPr>
        <w:rFonts w:ascii="Calibri" w:eastAsia="Times New Roman" w:hAnsi="Calibri" w:cs="Calibri"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3603904"/>
    <w:multiLevelType w:val="hybridMultilevel"/>
    <w:tmpl w:val="671E4450"/>
    <w:lvl w:ilvl="0" w:tplc="D422B6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8168FE"/>
    <w:multiLevelType w:val="hybridMultilevel"/>
    <w:tmpl w:val="3EC0BC56"/>
    <w:lvl w:ilvl="0" w:tplc="D422B6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E170BC"/>
    <w:multiLevelType w:val="hybridMultilevel"/>
    <w:tmpl w:val="400EC68C"/>
    <w:lvl w:ilvl="0" w:tplc="D422B6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117661"/>
    <w:multiLevelType w:val="hybridMultilevel"/>
    <w:tmpl w:val="D152DD10"/>
    <w:lvl w:ilvl="0" w:tplc="D422B6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1613447">
    <w:abstractNumId w:val="6"/>
  </w:num>
  <w:num w:numId="2" w16cid:durableId="343483879">
    <w:abstractNumId w:val="5"/>
  </w:num>
  <w:num w:numId="3" w16cid:durableId="809591443">
    <w:abstractNumId w:val="7"/>
  </w:num>
  <w:num w:numId="4" w16cid:durableId="2027830514">
    <w:abstractNumId w:val="0"/>
  </w:num>
  <w:num w:numId="5" w16cid:durableId="1934971409">
    <w:abstractNumId w:val="1"/>
  </w:num>
  <w:num w:numId="6" w16cid:durableId="1509250253">
    <w:abstractNumId w:val="3"/>
  </w:num>
  <w:num w:numId="7" w16cid:durableId="841748260">
    <w:abstractNumId w:val="2"/>
  </w:num>
  <w:num w:numId="8" w16cid:durableId="1298686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87"/>
    <w:rsid w:val="0003171A"/>
    <w:rsid w:val="0005458A"/>
    <w:rsid w:val="00061EE2"/>
    <w:rsid w:val="00067087"/>
    <w:rsid w:val="000B7B76"/>
    <w:rsid w:val="000F4FD9"/>
    <w:rsid w:val="0013379C"/>
    <w:rsid w:val="001A4966"/>
    <w:rsid w:val="001C5F40"/>
    <w:rsid w:val="001D05CE"/>
    <w:rsid w:val="002016D5"/>
    <w:rsid w:val="002362B2"/>
    <w:rsid w:val="00306F4E"/>
    <w:rsid w:val="00307955"/>
    <w:rsid w:val="003562C0"/>
    <w:rsid w:val="00422612"/>
    <w:rsid w:val="00455AC2"/>
    <w:rsid w:val="004754A4"/>
    <w:rsid w:val="004A1816"/>
    <w:rsid w:val="004D7A82"/>
    <w:rsid w:val="004D7AFA"/>
    <w:rsid w:val="005447DB"/>
    <w:rsid w:val="00616A2B"/>
    <w:rsid w:val="00667489"/>
    <w:rsid w:val="006C6236"/>
    <w:rsid w:val="006E319A"/>
    <w:rsid w:val="0070075B"/>
    <w:rsid w:val="007B500A"/>
    <w:rsid w:val="007E2A3A"/>
    <w:rsid w:val="007E78E4"/>
    <w:rsid w:val="00845CCD"/>
    <w:rsid w:val="008F32C6"/>
    <w:rsid w:val="009C4FF4"/>
    <w:rsid w:val="009D763E"/>
    <w:rsid w:val="00A210A6"/>
    <w:rsid w:val="00A30ACF"/>
    <w:rsid w:val="00A375A1"/>
    <w:rsid w:val="00AB2A02"/>
    <w:rsid w:val="00C54496"/>
    <w:rsid w:val="00CA5C9C"/>
    <w:rsid w:val="00CF656D"/>
    <w:rsid w:val="00D35975"/>
    <w:rsid w:val="00D82AE3"/>
    <w:rsid w:val="00DE27FC"/>
    <w:rsid w:val="00E12EEA"/>
    <w:rsid w:val="00EA1175"/>
    <w:rsid w:val="00EF2EED"/>
    <w:rsid w:val="00F10B88"/>
    <w:rsid w:val="00F3747A"/>
    <w:rsid w:val="00F826AE"/>
    <w:rsid w:val="00FD2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FF14"/>
  <w15:chartTrackingRefBased/>
  <w15:docId w15:val="{6530D981-B65A-4FB5-872B-16632BAC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067087"/>
    <w:rPr>
      <w:color w:val="0000FF"/>
      <w:u w:val="single"/>
    </w:rPr>
  </w:style>
  <w:style w:type="paragraph" w:styleId="Lijstalinea">
    <w:name w:val="List Paragraph"/>
    <w:basedOn w:val="Standaard"/>
    <w:uiPriority w:val="34"/>
    <w:qFormat/>
    <w:rsid w:val="00067087"/>
    <w:pPr>
      <w:spacing w:after="0" w:line="240" w:lineRule="auto"/>
      <w:ind w:left="720"/>
      <w:contextualSpacing/>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2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7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novacropcontrol.nl" TargetMode="External"/><Relationship Id="rId4" Type="http://schemas.openxmlformats.org/officeDocument/2006/relationships/webSettings" Target="webSettings.xml"/><Relationship Id="rId9" Type="http://schemas.openxmlformats.org/officeDocument/2006/relationships/hyperlink" Target="mailto:j.timmermans@novacropcontro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381</Words>
  <Characters>2098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Bertens</dc:creator>
  <cp:keywords/>
  <dc:description/>
  <cp:lastModifiedBy>Judith van Roessel - NCC</cp:lastModifiedBy>
  <cp:revision>4</cp:revision>
  <cp:lastPrinted>2024-08-29T12:09:00Z</cp:lastPrinted>
  <dcterms:created xsi:type="dcterms:W3CDTF">2026-02-03T12:27:00Z</dcterms:created>
  <dcterms:modified xsi:type="dcterms:W3CDTF">2026-04-15T11:10:00Z</dcterms:modified>
</cp:coreProperties>
</file>